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2BE8" w:rsidRDefault="009336D3" w:rsidP="009336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№ 124 г. ЛИПЕЦКА</w:t>
      </w:r>
    </w:p>
    <w:p w:rsidR="009336D3" w:rsidRDefault="009336D3" w:rsidP="009336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9336D3" w:rsidRDefault="009336D3" w:rsidP="009336D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36D3">
        <w:rPr>
          <w:rFonts w:ascii="Times New Roman" w:hAnsi="Times New Roman" w:cs="Times New Roman"/>
          <w:b/>
          <w:sz w:val="40"/>
          <w:szCs w:val="40"/>
        </w:rPr>
        <w:t xml:space="preserve">Информация </w:t>
      </w:r>
    </w:p>
    <w:p w:rsidR="008A2C5A" w:rsidRDefault="009336D3" w:rsidP="009336D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36D3">
        <w:rPr>
          <w:rFonts w:ascii="Times New Roman" w:hAnsi="Times New Roman" w:cs="Times New Roman"/>
          <w:b/>
          <w:sz w:val="40"/>
          <w:szCs w:val="40"/>
        </w:rPr>
        <w:t>о количественных</w:t>
      </w:r>
    </w:p>
    <w:p w:rsidR="008A2C5A" w:rsidRDefault="009336D3" w:rsidP="009336D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36D3">
        <w:rPr>
          <w:rFonts w:ascii="Times New Roman" w:hAnsi="Times New Roman" w:cs="Times New Roman"/>
          <w:b/>
          <w:sz w:val="40"/>
          <w:szCs w:val="40"/>
        </w:rPr>
        <w:t xml:space="preserve"> и качественных показателях </w:t>
      </w:r>
    </w:p>
    <w:p w:rsidR="009336D3" w:rsidRDefault="009336D3" w:rsidP="009336D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36D3">
        <w:rPr>
          <w:rFonts w:ascii="Times New Roman" w:hAnsi="Times New Roman" w:cs="Times New Roman"/>
          <w:b/>
          <w:sz w:val="40"/>
          <w:szCs w:val="40"/>
        </w:rPr>
        <w:t xml:space="preserve">организации работы </w:t>
      </w:r>
    </w:p>
    <w:p w:rsidR="009336D3" w:rsidRDefault="009336D3" w:rsidP="009336D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36D3">
        <w:rPr>
          <w:rFonts w:ascii="Times New Roman" w:hAnsi="Times New Roman" w:cs="Times New Roman"/>
          <w:b/>
          <w:sz w:val="40"/>
          <w:szCs w:val="40"/>
        </w:rPr>
        <w:t xml:space="preserve">по предупреждению детского </w:t>
      </w:r>
    </w:p>
    <w:p w:rsidR="009336D3" w:rsidRPr="009336D3" w:rsidRDefault="009336D3" w:rsidP="009336D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36D3">
        <w:rPr>
          <w:rFonts w:ascii="Times New Roman" w:hAnsi="Times New Roman" w:cs="Times New Roman"/>
          <w:b/>
          <w:sz w:val="40"/>
          <w:szCs w:val="40"/>
        </w:rPr>
        <w:t xml:space="preserve">дорожно – транспортного травматизма </w:t>
      </w:r>
    </w:p>
    <w:p w:rsidR="009336D3" w:rsidRDefault="009336D3" w:rsidP="009336D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36D3">
        <w:rPr>
          <w:rFonts w:ascii="Times New Roman" w:hAnsi="Times New Roman" w:cs="Times New Roman"/>
          <w:b/>
          <w:sz w:val="40"/>
          <w:szCs w:val="40"/>
        </w:rPr>
        <w:t>в ДОУ</w:t>
      </w:r>
    </w:p>
    <w:p w:rsidR="009336D3" w:rsidRDefault="009336D3" w:rsidP="009336D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336D3" w:rsidRDefault="009336D3" w:rsidP="009336D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A2C5A" w:rsidRDefault="008A2C5A" w:rsidP="009336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2C5A" w:rsidRDefault="008A2C5A" w:rsidP="009336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36D3" w:rsidRDefault="009336D3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36D3">
        <w:rPr>
          <w:rFonts w:ascii="Times New Roman" w:hAnsi="Times New Roman" w:cs="Times New Roman"/>
          <w:b/>
          <w:sz w:val="28"/>
          <w:szCs w:val="28"/>
        </w:rPr>
        <w:lastRenderedPageBreak/>
        <w:t>Название учреждения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336D3" w:rsidRDefault="009336D3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36D3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№ 124 г. Липецка</w:t>
      </w:r>
    </w:p>
    <w:p w:rsidR="009336D3" w:rsidRDefault="009336D3" w:rsidP="009336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36D3">
        <w:rPr>
          <w:rFonts w:ascii="Times New Roman" w:hAnsi="Times New Roman" w:cs="Times New Roman"/>
          <w:b/>
          <w:sz w:val="28"/>
          <w:szCs w:val="28"/>
        </w:rPr>
        <w:t>Руководитель образовательной организации:</w:t>
      </w:r>
    </w:p>
    <w:p w:rsidR="009336D3" w:rsidRDefault="008F560F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заведующая ДОУ № 124 г. Липецка Мария Валентиновна Билько</w:t>
      </w:r>
    </w:p>
    <w:p w:rsidR="008F560F" w:rsidRDefault="008F560F" w:rsidP="009336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560F">
        <w:rPr>
          <w:rFonts w:ascii="Times New Roman" w:hAnsi="Times New Roman" w:cs="Times New Roman"/>
          <w:b/>
          <w:sz w:val="28"/>
          <w:szCs w:val="28"/>
        </w:rPr>
        <w:t>Ответственный за безопасность дорожного движения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8F560F" w:rsidRDefault="008F560F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заместитель заведующей </w:t>
      </w:r>
      <w:r w:rsidR="00A30D85">
        <w:rPr>
          <w:rFonts w:ascii="Times New Roman" w:hAnsi="Times New Roman" w:cs="Times New Roman"/>
          <w:sz w:val="28"/>
          <w:szCs w:val="28"/>
        </w:rPr>
        <w:t>Пуляк Наталья Викторовна</w:t>
      </w:r>
    </w:p>
    <w:p w:rsidR="00C66F56" w:rsidRPr="008F560F" w:rsidRDefault="00C66F56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6F56">
        <w:rPr>
          <w:rFonts w:ascii="Times New Roman" w:hAnsi="Times New Roman" w:cs="Times New Roman"/>
          <w:b/>
          <w:sz w:val="28"/>
          <w:szCs w:val="28"/>
        </w:rPr>
        <w:t>Уровень травматизма: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отсутствует</w:t>
      </w:r>
    </w:p>
    <w:p w:rsidR="009336D3" w:rsidRDefault="009D685A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Процент задействованных воспитанников в мероприятиях по профилактике дорожно – транспортного травматизма: </w:t>
      </w:r>
      <w:r w:rsidR="00F959A5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0%</w:t>
      </w:r>
    </w:p>
    <w:p w:rsidR="009D685A" w:rsidRPr="00A82947" w:rsidRDefault="00F959A5" w:rsidP="009336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2947">
        <w:rPr>
          <w:rFonts w:ascii="Times New Roman" w:hAnsi="Times New Roman" w:cs="Times New Roman"/>
          <w:b/>
          <w:sz w:val="28"/>
          <w:szCs w:val="28"/>
        </w:rPr>
        <w:t xml:space="preserve">Материальная база </w:t>
      </w:r>
      <w:r w:rsidR="00A82947" w:rsidRPr="00A82947">
        <w:rPr>
          <w:rFonts w:ascii="Times New Roman" w:hAnsi="Times New Roman" w:cs="Times New Roman"/>
          <w:b/>
          <w:sz w:val="28"/>
          <w:szCs w:val="28"/>
        </w:rPr>
        <w:t>для проведения профилактической работы:</w:t>
      </w:r>
    </w:p>
    <w:p w:rsidR="00A82947" w:rsidRDefault="008A2C5A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2C5A">
        <w:rPr>
          <w:rFonts w:ascii="Times New Roman" w:hAnsi="Times New Roman" w:cs="Times New Roman"/>
          <w:sz w:val="28"/>
          <w:szCs w:val="28"/>
        </w:rPr>
        <w:t>Наличие</w:t>
      </w:r>
      <w:r>
        <w:rPr>
          <w:rFonts w:ascii="Times New Roman" w:hAnsi="Times New Roman" w:cs="Times New Roman"/>
          <w:sz w:val="28"/>
          <w:szCs w:val="28"/>
        </w:rPr>
        <w:t xml:space="preserve"> уголка безопасности дорожного движения:</w:t>
      </w:r>
    </w:p>
    <w:p w:rsidR="008A2C5A" w:rsidRDefault="008A2C5A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Уголки ПДД размещены в старших группах ДОУ:</w:t>
      </w:r>
    </w:p>
    <w:p w:rsidR="008A2C5A" w:rsidRPr="008A2C5A" w:rsidRDefault="008A2C5A" w:rsidP="00933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336D3" w:rsidRDefault="008A2C5A" w:rsidP="009336D3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940425" cy="44553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C5A" w:rsidRDefault="008A2C5A" w:rsidP="009336D3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8A2C5A" w:rsidRDefault="008A2C5A" w:rsidP="009336D3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445531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C5A" w:rsidRDefault="008A2C5A" w:rsidP="009336D3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940425" cy="445531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C5A" w:rsidRDefault="008A2C5A" w:rsidP="009336D3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8A2C5A" w:rsidRDefault="008A2C5A" w:rsidP="009336D3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940425" cy="445531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BA6" w:rsidRDefault="00B94BA6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2C5A" w:rsidRPr="008A2C5A" w:rsidRDefault="008A2C5A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A2C5A">
        <w:rPr>
          <w:rFonts w:ascii="Times New Roman" w:hAnsi="Times New Roman" w:cs="Times New Roman"/>
          <w:sz w:val="28"/>
          <w:szCs w:val="28"/>
        </w:rPr>
        <w:t>В группах имеются ковровые покрытия на тему: «Осторожно дорога»:</w:t>
      </w:r>
    </w:p>
    <w:p w:rsidR="008A2C5A" w:rsidRDefault="008A2C5A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038475" cy="2705797"/>
            <wp:effectExtent l="19050" t="0" r="9525" b="0"/>
            <wp:docPr id="19" name="Рисунок 19" descr="https://dekoriko.ru/images/article/orig/2017/04/detskij-kover-s-dorogami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ekoriko.ru/images/article/orig/2017/04/detskij-kover-s-dorogami-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30" cy="27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2DAC">
        <w:rPr>
          <w:noProof/>
        </w:rPr>
        <w:drawing>
          <wp:inline distT="0" distB="0" distL="0" distR="0">
            <wp:extent cx="2733675" cy="2733675"/>
            <wp:effectExtent l="19050" t="0" r="9525" b="0"/>
            <wp:docPr id="22" name="Рисунок 22" descr="https://mainavi.ru/upload/iart/kover-v-detskuyu-komnatu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mainavi.ru/upload/iart/kover-v-detskuyu-komnatu/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728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00728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00728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00728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00728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00728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Дидактические игры:</w:t>
      </w:r>
    </w:p>
    <w:p w:rsidR="00D00728" w:rsidRDefault="00D00728" w:rsidP="00AA777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81367" cy="2261978"/>
            <wp:effectExtent l="19050" t="0" r="9483" b="0"/>
            <wp:docPr id="6" name="Рисунок 55" descr="https://www.maam.ru/upload/blogs/detsad-20107-1458755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maam.ru/upload/blogs/detsad-20107-145875556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5540" t="2200" r="10695" b="12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523" cy="226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88721" cy="2263978"/>
            <wp:effectExtent l="19050" t="0" r="0" b="0"/>
            <wp:docPr id="8" name="Рисунок 58" descr="https://rypnevskaya-belosnegka.educrimea.ru/uploads/9000/30192/section/407575/e7defe23789f0d445640a0eb85ba1ae2.jpg.jpg?1513021407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rypnevskaya-belosnegka.educrimea.ru/uploads/9000/30192/section/407575/e7defe23789f0d445640a0eb85ba1ae2.jpg.jpg?151302140768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2756" r="11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721" cy="2263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BA6" w:rsidRDefault="00D00728" w:rsidP="00AA777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262929" cy="2057400"/>
            <wp:effectExtent l="19050" t="0" r="0" b="0"/>
            <wp:docPr id="61" name="Рисунок 61" descr="https://www.maam.ru/upload/blogs/detsad-378081-1448539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www.maam.ru/upload/blogs/detsad-378081-144853909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179" t="5263" r="5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602" cy="2059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14550" cy="2066977"/>
            <wp:effectExtent l="19050" t="0" r="0" b="0"/>
            <wp:docPr id="64" name="Рисунок 64" descr="http://itd3.mycdn.me/image?id=834410605053&amp;t=20&amp;plc=WEB&amp;tkn=*KffYj7J6wcPLdWuX7MJsGM-ct0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td3.mycdn.me/image?id=834410605053&amp;t=20&amp;plc=WEB&amp;tkn=*KffYj7J6wcPLdWuX7MJsGM-ct0w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7999" t="8068" r="23013" b="14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538" cy="206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BA6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6321" cy="3233057"/>
            <wp:effectExtent l="19050" t="0" r="0" b="0"/>
            <wp:docPr id="52" name="Рисунок 52" descr="https://www.maam.ru/upload/blogs/detsad-223716-144726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maam.ru/upload/blogs/detsad-223716-144726232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0758" b="16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21" cy="3233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728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94BA6" w:rsidRDefault="00B94BA6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94BA6" w:rsidRDefault="00B94BA6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94BA6" w:rsidRDefault="00B94BA6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2DAC" w:rsidRDefault="00B94BA6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раздевалках групп размещены: </w:t>
      </w:r>
      <w:r w:rsidR="00D00728">
        <w:rPr>
          <w:rFonts w:ascii="Times New Roman" w:hAnsi="Times New Roman" w:cs="Times New Roman"/>
          <w:sz w:val="28"/>
          <w:szCs w:val="28"/>
        </w:rPr>
        <w:t xml:space="preserve">папки и </w:t>
      </w:r>
      <w:r>
        <w:rPr>
          <w:rFonts w:ascii="Times New Roman" w:hAnsi="Times New Roman" w:cs="Times New Roman"/>
          <w:sz w:val="28"/>
          <w:szCs w:val="28"/>
        </w:rPr>
        <w:t>папки – передвижки с информацией для родителей (законных представителей) о правилах дорожного движения</w:t>
      </w:r>
    </w:p>
    <w:p w:rsidR="00602DAC" w:rsidRDefault="00602DAC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2DAC" w:rsidRDefault="004E1F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146" cy="4180114"/>
            <wp:effectExtent l="19050" t="0" r="454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6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6" cy="418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F28" w:rsidRDefault="004E1F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146" cy="3701143"/>
            <wp:effectExtent l="19050" t="0" r="454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6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6" cy="3701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F28" w:rsidRDefault="004E1F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E1F28" w:rsidRDefault="004E1F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36DF9" w:rsidRDefault="00C36DF9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холле ДОУ размещен игровой макет по ПДД:</w:t>
      </w:r>
    </w:p>
    <w:p w:rsidR="00C36DF9" w:rsidRDefault="00C36DF9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EE2" w:rsidRDefault="00960EE2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0EE2" w:rsidRDefault="00960EE2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ДОУ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расположен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автогородок</w:t>
      </w:r>
    </w:p>
    <w:p w:rsidR="00960EE2" w:rsidRDefault="00960EE2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0EE2" w:rsidRDefault="00960EE2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45421" cy="3309257"/>
            <wp:effectExtent l="19050" t="0" r="7679" b="0"/>
            <wp:docPr id="34" name="Рисунок 34" descr="http://tavanen.ru/wp-content/uploads/2016/08/IMG_6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tavanen.ru/wp-content/uploads/2016/08/IMG_643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1530" t="23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21" cy="330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EE2" w:rsidRDefault="00960EE2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0EE2" w:rsidRDefault="00960EE2" w:rsidP="00933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0EE2" w:rsidRDefault="00960EE2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Ежегодно так же в ДОУ проходит конкурс «Дорога глазами детей» среди воспитанников учреждения:</w:t>
      </w:r>
    </w:p>
    <w:p w:rsidR="00D00728" w:rsidRDefault="00D00728" w:rsidP="00D0072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57503" cy="4206240"/>
            <wp:effectExtent l="19050" t="0" r="4947" b="0"/>
            <wp:docPr id="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2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056" cy="421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EE2" w:rsidRDefault="00960EE2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10893" cy="413317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683" cy="4136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EE2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728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728" w:rsidRPr="008A2C5A" w:rsidRDefault="00D00728" w:rsidP="009336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D00728" w:rsidRPr="008A2C5A" w:rsidSect="00F92B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9336D3"/>
    <w:rsid w:val="004E1F28"/>
    <w:rsid w:val="00602DAC"/>
    <w:rsid w:val="008A2C5A"/>
    <w:rsid w:val="008F560F"/>
    <w:rsid w:val="009336D3"/>
    <w:rsid w:val="00960EE2"/>
    <w:rsid w:val="009D685A"/>
    <w:rsid w:val="00A30D85"/>
    <w:rsid w:val="00A82947"/>
    <w:rsid w:val="00AA777E"/>
    <w:rsid w:val="00B94BA6"/>
    <w:rsid w:val="00C36DF9"/>
    <w:rsid w:val="00C66F56"/>
    <w:rsid w:val="00D00728"/>
    <w:rsid w:val="00F92BE8"/>
    <w:rsid w:val="00F959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2B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2C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2C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</Pages>
  <Words>193</Words>
  <Characters>1104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Департамент Образования города Липецка</Company>
  <LinksUpToDate>false</LinksUpToDate>
  <CharactersWithSpaces>1295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cp:lastPrinted>2018-10-08T10:04:00Z</cp:lastPrinted>
  <dcterms:created xsi:type="dcterms:W3CDTF">2018-10-08T05:42:00Z</dcterms:created>
  <dcterms:modified xsi:type="dcterms:W3CDTF">2018-10-08T10:06:00Z</dcterms:modified>
</cp:coreProperties>
</file>