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Приказ Министерства образования и науки РФ от 8 апреля 2014 г. N 293</w:t>
      </w:r>
      <w:r w:rsidRPr="00E46441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"Об утверждении Порядка приема на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обучение по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образовательным программам дошкольного образования"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4644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E4644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от</w:t>
      </w:r>
      <w:proofErr w:type="gramEnd"/>
      <w:r w:rsidRPr="00E4644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21 января 2019 г.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В соответствии с </w:t>
      </w:r>
      <w:hyperlink r:id="rId4" w:anchor="/document/70291362/entry/108658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частью 8 статьи 55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2014, N 6, ст. 562, ст. 566) и </w:t>
      </w:r>
      <w:hyperlink r:id="rId5" w:anchor="/document/70392898/entry/15230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подпунктом 5.2.30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Положения о Министерстве образования и науки Российской Федерации, утвержденного </w:t>
      </w:r>
      <w:hyperlink r:id="rId6" w:anchor="/document/70392898/entry/0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постановлением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N 6, ст. 582), приказываю: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Утвердить прилагаемый </w:t>
      </w:r>
      <w:hyperlink r:id="rId7" w:anchor="/document/70653804/entry/1000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Порядок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приема на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обучение по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образовательным программам дошкольного образования.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E46441" w:rsidRPr="00E46441" w:rsidTr="00E4644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46441" w:rsidRPr="00E46441" w:rsidRDefault="00E46441" w:rsidP="00E464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41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E46441" w:rsidRPr="00E46441" w:rsidRDefault="00E46441" w:rsidP="00E464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441">
              <w:rPr>
                <w:rFonts w:ascii="Times New Roman" w:eastAsia="Times New Roman" w:hAnsi="Times New Roman" w:cs="Times New Roman"/>
                <w:sz w:val="24"/>
                <w:szCs w:val="24"/>
              </w:rPr>
              <w:t>Д.В. Ливанов</w:t>
            </w:r>
          </w:p>
        </w:tc>
      </w:tr>
    </w:tbl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Зарегистрировано в Минюсте РФ 12 мая 2014 г.</w:t>
      </w:r>
      <w:r w:rsidRPr="00E46441">
        <w:rPr>
          <w:rFonts w:ascii="Tahoma" w:eastAsia="Times New Roman" w:hAnsi="Tahoma" w:cs="Tahoma"/>
          <w:color w:val="000000"/>
          <w:sz w:val="23"/>
          <w:szCs w:val="23"/>
        </w:rPr>
        <w:br/>
        <w:t>Регистрационный N 32220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</w:rPr>
        <w:t>Приложение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Порядок</w:t>
      </w:r>
      <w:r w:rsidRPr="00E46441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приема на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обучение по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образовательным программам дошкольного образования</w:t>
      </w:r>
      <w:r w:rsidRPr="00E46441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(утв. </w:t>
      </w:r>
      <w:hyperlink r:id="rId8" w:anchor="/document/70653804/entry/0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приказом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Министерства образования и науки РФ от 8 апреля 2014 г. N 293)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E4644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С изменениями и дополнениями </w:t>
      </w:r>
      <w:proofErr w:type="gramStart"/>
      <w:r w:rsidRPr="00E4644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от</w:t>
      </w:r>
      <w:proofErr w:type="gramEnd"/>
      <w:r w:rsidRPr="00E46441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: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21 января 2019 г.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1. Настоящий Порядок приема на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обучение по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</w:t>
      </w:r>
      <w:r w:rsidRPr="00E46441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деятельность по образовательным программам дошкольного образования (далее - образовательные организации).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2.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9" w:anchor="/document/70291362/entry/0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Федеральным законом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;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3. Правила приема в конкретную образовательную организацию устанавливаются в части, не урегулированной </w:t>
      </w:r>
      <w:hyperlink r:id="rId10" w:anchor="/document/70291362/entry/4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законодательством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об образовании, образовательной организацией самостоятельно</w:t>
      </w:r>
      <w:hyperlink r:id="rId11" w:anchor="/document/70653804/entry/991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*(1)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Прием граждан на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обучение по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r:id="rId12" w:anchor="/document/70653804/entry/992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*(2)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r:id="rId13" w:anchor="/document/70653804/entry/993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*(3)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5.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4" w:anchor="/document/70291362/entry/88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статьей 88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N 23, ст. 2878; N 27, ст. 3462; N 30, ст. 4036; N 48, ст. 6165; 2014, N 6, ст. 562, ст. 566).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5" w:anchor="/document/70653804/entry/994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*(4)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lastRenderedPageBreak/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r:id="rId16" w:anchor="/document/70653804/entry/995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*(5)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r:id="rId17" w:anchor="/document/70653804/entry/996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*(6)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(далее - распорядительный акт о закрепленной территории).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r:id="rId18" w:anchor="/document/70653804/entry/997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*(7)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Пункт 9 изменен с 25 февраля 2019 г. - </w:t>
      </w:r>
      <w:hyperlink r:id="rId19" w:anchor="/document/72173564/entry/1001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Приказ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Минпросвещения</w:t>
      </w:r>
      <w:proofErr w:type="spell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России от 21 января 2019 г. N 33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hyperlink r:id="rId20" w:anchor="/document/77678180/entry/9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См. предыдущую редакцию</w:t>
        </w:r>
      </w:hyperlink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9.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1" w:anchor="/document/184755/entry/10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статьей 10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Федерации, 2002, N 30, ст. 3032).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В заявлении родителями (законными представителями) ребенка указываются следующие сведения: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а) фамилия, имя, отчество (последнее - при наличии) ребенка;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б) дата и место рождения ребенка;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г) адрес места жительства ребенка, его родителей (законных представителей);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spell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д</w:t>
      </w:r>
      <w:proofErr w:type="spell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Интернет;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Прием детей, впервые поступающих в образовательную организацию, осуществляется на основании медицинского заключения</w:t>
      </w:r>
      <w:hyperlink r:id="rId22" w:anchor="/document/70653804/entry/998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*(8)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Для приема в образовательную организацию: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10. Дети с ограниченными возможностями здоровья принимаются на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обучение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психолого-медико-педагогической</w:t>
      </w:r>
      <w:proofErr w:type="spell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комиссии.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lastRenderedPageBreak/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23" w:anchor="/document/70653804/entry/998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*(9)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>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13.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24" w:anchor="/document/70653804/entry/8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пунктом 8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настоящего Порядка.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5" w:anchor="/document/70653804/entry/9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пунктом 9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6" w:anchor="/document/70653804/entry/9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пунктом 9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16. После приема документов, указанных в </w:t>
      </w:r>
      <w:hyperlink r:id="rId27" w:anchor="/document/70653804/entry/9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пункте 9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r:id="rId28" w:anchor="/document/70653804/entry/9910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*(10)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с родителями (законными представителями) ребенка.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Пункт 17 изменен с 25 февраля 2019 г. - </w:t>
      </w:r>
      <w:hyperlink r:id="rId29" w:anchor="/document/72173564/entry/1002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Приказ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spell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Минпросвещения</w:t>
      </w:r>
      <w:proofErr w:type="spell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России от 21 января 2019 г. N 33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hyperlink r:id="rId30" w:anchor="/document/77678180/entry/17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См. предыдущую редакцию</w:t>
        </w:r>
      </w:hyperlink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кт в тр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31" w:anchor="/document/70653804/entry/8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пунктом 8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настоящего Порядка.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 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_____________________________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*(1) </w:t>
      </w:r>
      <w:hyperlink r:id="rId32" w:anchor="/document/70291362/entry/108659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Часть 9 статьи 55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*(2) </w:t>
      </w:r>
      <w:hyperlink r:id="rId33" w:anchor="/document/70291362/entry/108783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Части 2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и </w:t>
      </w:r>
      <w:hyperlink r:id="rId34" w:anchor="/document/70291362/entry/108784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3 статьи 67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2014, N 6, ст. 562, ст. 566).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*(3) </w:t>
      </w:r>
      <w:hyperlink r:id="rId35" w:anchor="/document/70291362/entry/1092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Часть 2 статьи 9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*(4) </w:t>
      </w:r>
      <w:hyperlink r:id="rId36" w:anchor="/document/70291362/entry/108785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Часть 4 статьи 67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*(5) </w:t>
      </w:r>
      <w:hyperlink r:id="rId37" w:anchor="/document/70291362/entry/108652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Часть 2 статьи 55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*(7) </w:t>
      </w:r>
      <w:hyperlink r:id="rId38" w:anchor="/document/12171809/entry/1002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Пункт 2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</w:t>
      </w:r>
      <w:r w:rsidRPr="00E46441">
        <w:rPr>
          <w:rFonts w:ascii="Tahoma" w:eastAsia="Times New Roman" w:hAnsi="Tahoma" w:cs="Tahoma"/>
          <w:color w:val="000000"/>
          <w:sz w:val="23"/>
          <w:szCs w:val="23"/>
        </w:rPr>
        <w:lastRenderedPageBreak/>
        <w:t xml:space="preserve">Российской Федерации и муниципальными учреждениями и организациями, утвержденного </w:t>
      </w:r>
      <w:hyperlink r:id="rId39" w:anchor="/document/12171809/entry/0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распоряжением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Правительства Российской Федерации от 17 декабря 2009 г. N 1993-р (Собрание законодательства Российской Федерации, 2009, N</w:t>
      </w:r>
      <w:proofErr w:type="gram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> </w:t>
      </w: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52, ст. 6626; 2010, N 37, ст. 4777; 2012, N 2, ст. 375).</w:t>
      </w:r>
      <w:proofErr w:type="gramEnd"/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*(8) </w:t>
      </w:r>
      <w:hyperlink r:id="rId40" w:anchor="/document/70414724/entry/1111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Пункт 11.1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Постановления Главного государственного санитарного врача Российской Федерации от 15 мая 2013 г. N 26 "Об утверждении </w:t>
      </w:r>
      <w:proofErr w:type="spell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>СанПиН</w:t>
      </w:r>
      <w:proofErr w:type="spellEnd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*(9) </w:t>
      </w:r>
      <w:hyperlink r:id="rId41" w:anchor="/document/12148567/entry/601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Часть 1 статьи 6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E46441" w:rsidRPr="00E46441" w:rsidRDefault="00E46441" w:rsidP="00E46441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</w:rPr>
      </w:pPr>
      <w:proofErr w:type="gramStart"/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*(10) </w:t>
      </w:r>
      <w:hyperlink r:id="rId42" w:anchor="/document/70291362/entry/108636" w:history="1">
        <w:r w:rsidRPr="00E46441">
          <w:rPr>
            <w:rFonts w:ascii="Tahoma" w:eastAsia="Times New Roman" w:hAnsi="Tahoma" w:cs="Tahoma"/>
            <w:color w:val="0000FF"/>
            <w:sz w:val="23"/>
            <w:u w:val="single"/>
          </w:rPr>
          <w:t>Часть 2 статьи 53</w:t>
        </w:r>
      </w:hyperlink>
      <w:r w:rsidRPr="00E46441">
        <w:rPr>
          <w:rFonts w:ascii="Tahoma" w:eastAsia="Times New Roman" w:hAnsi="Tahoma" w:cs="Tahoma"/>
          <w:color w:val="000000"/>
          <w:sz w:val="23"/>
          <w:szCs w:val="23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C01DD4" w:rsidRDefault="00C01DD4"/>
    <w:sectPr w:rsidR="00C01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6441"/>
    <w:rsid w:val="00C01DD4"/>
    <w:rsid w:val="00E4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64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64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46441"/>
    <w:rPr>
      <w:color w:val="0000FF"/>
      <w:u w:val="single"/>
    </w:rPr>
  </w:style>
  <w:style w:type="paragraph" w:customStyle="1" w:styleId="empty">
    <w:name w:val="empty"/>
    <w:basedOn w:val="a"/>
    <w:rsid w:val="00E4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E4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E4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E4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E4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E4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E4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4">
    <w:name w:val="s_104"/>
    <w:basedOn w:val="a0"/>
    <w:rsid w:val="00E46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0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03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2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1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7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66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25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7221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58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489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151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421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743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218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687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727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188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542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171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046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3463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598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976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32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22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658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171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623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094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794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1305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319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0717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213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560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2890</Words>
  <Characters>16478</Characters>
  <Application>Microsoft Office Word</Application>
  <DocSecurity>0</DocSecurity>
  <Lines>137</Lines>
  <Paragraphs>38</Paragraphs>
  <ScaleCrop>false</ScaleCrop>
  <Company>Reanimator Extreme Edition</Company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2019-02-27T13:25:00Z</dcterms:created>
  <dcterms:modified xsi:type="dcterms:W3CDTF">2019-02-27T13:26:00Z</dcterms:modified>
</cp:coreProperties>
</file>